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8C64" w14:textId="77777777" w:rsidR="00E540D2" w:rsidRPr="00E540D2" w:rsidRDefault="00E540D2" w:rsidP="00E540D2">
      <w:pPr>
        <w:rPr>
          <w:b/>
          <w:bCs/>
        </w:rPr>
      </w:pPr>
      <w:r w:rsidRPr="00E540D2">
        <w:rPr>
          <w:b/>
          <w:bCs/>
        </w:rPr>
        <w:t>Prehistoric Periods: Paleolithic, Mesolithic, and Neolithic</w:t>
      </w:r>
    </w:p>
    <w:tbl>
      <w:tblPr>
        <w:tblW w:w="10620" w:type="dxa"/>
        <w:tblInd w:w="-7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2065"/>
        <w:gridCol w:w="2790"/>
        <w:gridCol w:w="2340"/>
      </w:tblGrid>
      <w:tr w:rsidR="00E540D2" w:rsidRPr="00E540D2" w14:paraId="62A7C741" w14:textId="77777777" w:rsidTr="00E540D2">
        <w:tc>
          <w:tcPr>
            <w:tcW w:w="5490" w:type="dxa"/>
            <w:gridSpan w:val="2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1ADBB03" w14:textId="77777777" w:rsidR="00E540D2" w:rsidRPr="00E540D2" w:rsidRDefault="00E540D2" w:rsidP="00E540D2">
            <w:r w:rsidRPr="00E540D2">
              <w:t>Name(s):</w:t>
            </w:r>
          </w:p>
        </w:tc>
        <w:tc>
          <w:tcPr>
            <w:tcW w:w="279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0EC1E1D" w14:textId="77777777" w:rsidR="00E540D2" w:rsidRPr="00E540D2" w:rsidRDefault="00E540D2" w:rsidP="00E540D2">
            <w:r w:rsidRPr="00E540D2">
              <w:t>Class:</w:t>
            </w:r>
          </w:p>
        </w:tc>
        <w:tc>
          <w:tcPr>
            <w:tcW w:w="234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D4BDE9A" w14:textId="77777777" w:rsidR="00E540D2" w:rsidRPr="00E540D2" w:rsidRDefault="00E540D2" w:rsidP="00E540D2">
            <w:r w:rsidRPr="00E540D2">
              <w:t>Date:</w:t>
            </w:r>
          </w:p>
        </w:tc>
      </w:tr>
      <w:tr w:rsidR="00E540D2" w:rsidRPr="00E540D2" w14:paraId="33CE8229" w14:textId="77777777" w:rsidTr="00E540D2">
        <w:tblPrEx>
          <w:tblBorders>
            <w:top w:val="single" w:sz="8" w:space="0" w:color="6D6D6D"/>
            <w:left w:val="single" w:sz="8" w:space="0" w:color="6D6D6D"/>
            <w:right w:val="single" w:sz="8" w:space="0" w:color="6D6D6D"/>
          </w:tblBorders>
        </w:tblPrEx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993E573" w14:textId="77777777" w:rsidR="00E540D2" w:rsidRPr="00E540D2" w:rsidRDefault="00E540D2" w:rsidP="00E540D2">
            <w:r w:rsidRPr="00E540D2">
              <w:t>Prehistoric time period?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9D648A4" w14:textId="77777777" w:rsidR="00E540D2" w:rsidRPr="00E540D2" w:rsidRDefault="00E540D2" w:rsidP="00E540D2">
            <w:r w:rsidRPr="00E540D2">
              <w:t>Paleolithic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CAD8994" w14:textId="77777777" w:rsidR="00E540D2" w:rsidRPr="00E540D2" w:rsidRDefault="00E540D2" w:rsidP="00E540D2">
            <w:pPr>
              <w:ind w:left="3144" w:right="38" w:hanging="2082"/>
              <w:jc w:val="both"/>
            </w:pPr>
            <w:r w:rsidRPr="00E540D2">
              <w:t>Mesolithic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883CFFA" w14:textId="77777777" w:rsidR="00E540D2" w:rsidRPr="00E540D2" w:rsidRDefault="00E540D2" w:rsidP="00E540D2">
            <w:r w:rsidRPr="00E540D2">
              <w:t>Neolithic</w:t>
            </w:r>
          </w:p>
        </w:tc>
      </w:tr>
      <w:tr w:rsidR="00E540D2" w:rsidRPr="00E540D2" w14:paraId="3A1CBA55" w14:textId="77777777" w:rsidTr="00E540D2">
        <w:tblPrEx>
          <w:tblBorders>
            <w:top w:val="none" w:sz="0" w:space="0" w:color="auto"/>
            <w:left w:val="single" w:sz="8" w:space="0" w:color="6D6D6D"/>
            <w:right w:val="single" w:sz="8" w:space="0" w:color="6D6D6D"/>
          </w:tblBorders>
        </w:tblPrEx>
        <w:trPr>
          <w:trHeight w:val="1636"/>
        </w:trPr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4643EA8" w14:textId="77777777" w:rsidR="00E540D2" w:rsidRPr="00E540D2" w:rsidRDefault="00E540D2" w:rsidP="00E540D2">
            <w:r w:rsidRPr="00E540D2">
              <w:t>Span of years?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4C46BC0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E6691D8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FF5F74B" w14:textId="77777777" w:rsidR="00E540D2" w:rsidRPr="00E540D2" w:rsidRDefault="00E540D2" w:rsidP="00E540D2">
            <w:r w:rsidRPr="00E540D2">
              <w:t> </w:t>
            </w:r>
          </w:p>
        </w:tc>
      </w:tr>
      <w:tr w:rsidR="00E540D2" w:rsidRPr="00E540D2" w14:paraId="0EA5C209" w14:textId="77777777" w:rsidTr="00E540D2">
        <w:tblPrEx>
          <w:tblBorders>
            <w:top w:val="none" w:sz="0" w:space="0" w:color="auto"/>
            <w:left w:val="single" w:sz="8" w:space="0" w:color="6D6D6D"/>
            <w:right w:val="single" w:sz="8" w:space="0" w:color="6D6D6D"/>
          </w:tblBorders>
        </w:tblPrEx>
        <w:trPr>
          <w:trHeight w:val="1501"/>
        </w:trPr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B2530A8" w14:textId="77777777" w:rsidR="00E540D2" w:rsidRPr="00E540D2" w:rsidRDefault="00E540D2" w:rsidP="00E540D2">
            <w:r w:rsidRPr="00E540D2">
              <w:t>Type of climate?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CC89ECE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78135C1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2F7FCB0" w14:textId="77777777" w:rsidR="00E540D2" w:rsidRPr="00E540D2" w:rsidRDefault="00E540D2" w:rsidP="00E540D2">
            <w:r w:rsidRPr="00E540D2">
              <w:t> </w:t>
            </w:r>
          </w:p>
        </w:tc>
      </w:tr>
      <w:tr w:rsidR="00E540D2" w:rsidRPr="00E540D2" w14:paraId="7A5B20E9" w14:textId="77777777" w:rsidTr="00E540D2">
        <w:tblPrEx>
          <w:tblBorders>
            <w:top w:val="none" w:sz="0" w:space="0" w:color="auto"/>
            <w:left w:val="single" w:sz="8" w:space="0" w:color="6D6D6D"/>
            <w:right w:val="single" w:sz="8" w:space="0" w:color="6D6D6D"/>
          </w:tblBorders>
        </w:tblPrEx>
        <w:trPr>
          <w:trHeight w:val="1384"/>
        </w:trPr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8117B6F" w14:textId="77777777" w:rsidR="00E540D2" w:rsidRPr="00E540D2" w:rsidRDefault="00E540D2" w:rsidP="00E540D2">
            <w:r w:rsidRPr="00E540D2">
              <w:t>Human classification?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1B91297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40AE659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133C6B7" w14:textId="77777777" w:rsidR="00E540D2" w:rsidRPr="00E540D2" w:rsidRDefault="00E540D2" w:rsidP="00E540D2">
            <w:r w:rsidRPr="00E540D2">
              <w:t> </w:t>
            </w:r>
          </w:p>
        </w:tc>
      </w:tr>
      <w:tr w:rsidR="00E540D2" w:rsidRPr="00E540D2" w14:paraId="43CA3C5A" w14:textId="77777777" w:rsidTr="00E540D2">
        <w:tblPrEx>
          <w:tblBorders>
            <w:top w:val="none" w:sz="0" w:space="0" w:color="auto"/>
            <w:left w:val="single" w:sz="8" w:space="0" w:color="6D6D6D"/>
            <w:right w:val="single" w:sz="8" w:space="0" w:color="6D6D6D"/>
          </w:tblBorders>
        </w:tblPrEx>
        <w:trPr>
          <w:trHeight w:val="1285"/>
        </w:trPr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50A80F6" w14:textId="77777777" w:rsidR="00E540D2" w:rsidRPr="00E540D2" w:rsidRDefault="00E540D2" w:rsidP="00E540D2">
            <w:r w:rsidRPr="00E540D2">
              <w:t>How did they get food?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F0209A6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C390C8F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3A388F7" w14:textId="77777777" w:rsidR="00E540D2" w:rsidRPr="00E540D2" w:rsidRDefault="00E540D2" w:rsidP="00E540D2">
            <w:r w:rsidRPr="00E540D2">
              <w:t> </w:t>
            </w:r>
          </w:p>
        </w:tc>
      </w:tr>
      <w:tr w:rsidR="00E540D2" w:rsidRPr="00E540D2" w14:paraId="6F77DAD7" w14:textId="77777777" w:rsidTr="00E540D2">
        <w:tblPrEx>
          <w:tblBorders>
            <w:top w:val="none" w:sz="0" w:space="0" w:color="auto"/>
            <w:left w:val="single" w:sz="8" w:space="0" w:color="6D6D6D"/>
            <w:right w:val="single" w:sz="8" w:space="0" w:color="6D6D6D"/>
          </w:tblBorders>
        </w:tblPrEx>
        <w:trPr>
          <w:trHeight w:val="1249"/>
        </w:trPr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07A339E" w14:textId="77777777" w:rsidR="00E540D2" w:rsidRPr="00E540D2" w:rsidRDefault="00E540D2" w:rsidP="00E540D2">
            <w:r w:rsidRPr="00E540D2">
              <w:t>What tools did they use?</w:t>
            </w:r>
          </w:p>
          <w:p w14:paraId="2B1B15F5" w14:textId="77777777" w:rsidR="00E540D2" w:rsidRPr="00E540D2" w:rsidRDefault="00E540D2" w:rsidP="00E540D2">
            <w:r w:rsidRPr="00E540D2">
              <w:t> </w:t>
            </w:r>
          </w:p>
          <w:p w14:paraId="49261E83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66D5E81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CCF6FAD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CFC2080" w14:textId="77777777" w:rsidR="00E540D2" w:rsidRPr="00E540D2" w:rsidRDefault="00E540D2" w:rsidP="00E540D2">
            <w:r w:rsidRPr="00E540D2">
              <w:t> </w:t>
            </w:r>
          </w:p>
        </w:tc>
      </w:tr>
      <w:tr w:rsidR="00E540D2" w:rsidRPr="00E540D2" w14:paraId="6C280AFD" w14:textId="77777777" w:rsidTr="00E540D2">
        <w:tblPrEx>
          <w:tblBorders>
            <w:top w:val="none" w:sz="0" w:space="0" w:color="auto"/>
            <w:left w:val="single" w:sz="8" w:space="0" w:color="6D6D6D"/>
            <w:right w:val="single" w:sz="8" w:space="0" w:color="6D6D6D"/>
          </w:tblBorders>
        </w:tblPrEx>
        <w:trPr>
          <w:trHeight w:val="1456"/>
        </w:trPr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4134C2F" w14:textId="77777777" w:rsidR="00E540D2" w:rsidRPr="00E540D2" w:rsidRDefault="00E540D2" w:rsidP="00E540D2">
            <w:r w:rsidRPr="00E540D2">
              <w:t>How would you characterize their social interaction?</w:t>
            </w:r>
          </w:p>
          <w:p w14:paraId="535E9E6F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FF0EFB9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9297F86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80E0023" w14:textId="77777777" w:rsidR="00E540D2" w:rsidRPr="00E540D2" w:rsidRDefault="00E540D2" w:rsidP="00E540D2">
            <w:r w:rsidRPr="00E540D2">
              <w:t> </w:t>
            </w:r>
          </w:p>
        </w:tc>
      </w:tr>
      <w:tr w:rsidR="00E540D2" w:rsidRPr="00E540D2" w14:paraId="5D93D596" w14:textId="77777777" w:rsidTr="00E540D2">
        <w:tblPrEx>
          <w:tblBorders>
            <w:top w:val="none" w:sz="0" w:space="0" w:color="auto"/>
            <w:left w:val="single" w:sz="8" w:space="0" w:color="6D6D6D"/>
            <w:bottom w:val="single" w:sz="8" w:space="0" w:color="6D6D6D"/>
            <w:right w:val="single" w:sz="8" w:space="0" w:color="6D6D6D"/>
          </w:tblBorders>
        </w:tblPrEx>
        <w:tc>
          <w:tcPr>
            <w:tcW w:w="34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73A88AA" w14:textId="77777777" w:rsidR="00E540D2" w:rsidRPr="00E540D2" w:rsidRDefault="00E540D2" w:rsidP="00E540D2">
            <w:r w:rsidRPr="00E540D2">
              <w:t>What changes occur to mark the end of this time period?</w:t>
            </w:r>
          </w:p>
          <w:p w14:paraId="7B99CC3A" w14:textId="77777777" w:rsidR="00E540D2" w:rsidRPr="00E540D2" w:rsidRDefault="00E540D2" w:rsidP="00E540D2">
            <w:r w:rsidRPr="00E540D2">
              <w:t> </w:t>
            </w:r>
          </w:p>
          <w:p w14:paraId="563CD18B" w14:textId="77777777" w:rsidR="00E540D2" w:rsidRPr="00E540D2" w:rsidRDefault="00E540D2" w:rsidP="00E540D2">
            <w:r w:rsidRPr="00E540D2">
              <w:t> </w:t>
            </w:r>
          </w:p>
          <w:p w14:paraId="763FA0BA" w14:textId="77777777" w:rsidR="00E540D2" w:rsidRPr="00E540D2" w:rsidRDefault="00E540D2" w:rsidP="00E540D2">
            <w:r w:rsidRPr="00E540D2">
              <w:t> </w:t>
            </w:r>
          </w:p>
          <w:p w14:paraId="0205FA9B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0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A6BC9AD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424C29F" w14:textId="77777777" w:rsidR="00E540D2" w:rsidRPr="00E540D2" w:rsidRDefault="00E540D2" w:rsidP="00E540D2">
            <w:r w:rsidRPr="00E540D2">
              <w:t> </w:t>
            </w:r>
          </w:p>
        </w:tc>
        <w:tc>
          <w:tcPr>
            <w:tcW w:w="2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14B3743" w14:textId="77777777" w:rsidR="00E540D2" w:rsidRPr="00E540D2" w:rsidRDefault="00E540D2" w:rsidP="00E540D2">
            <w:r w:rsidRPr="00E540D2">
              <w:t> </w:t>
            </w:r>
          </w:p>
        </w:tc>
      </w:tr>
    </w:tbl>
    <w:p w14:paraId="0B75C9F1" w14:textId="77777777" w:rsidR="00E540D2" w:rsidRPr="00E540D2" w:rsidRDefault="00E540D2" w:rsidP="00E540D2">
      <w:r w:rsidRPr="00E540D2">
        <w:t> </w:t>
      </w:r>
    </w:p>
    <w:p w14:paraId="40D0CBFD" w14:textId="77777777" w:rsidR="00C50C3A" w:rsidRDefault="00F846C9" w:rsidP="00E540D2">
      <w:hyperlink r:id="rId4" w:history="1">
        <w:r w:rsidRPr="007B39BB">
          <w:rPr>
            <w:rStyle w:val="Hyperlink"/>
          </w:rPr>
          <w:t>http://www.drshirley.org/rel433/Neolithic.html</w:t>
        </w:r>
      </w:hyperlink>
    </w:p>
    <w:p w14:paraId="252E6D8C" w14:textId="77777777" w:rsidR="00F846C9" w:rsidRDefault="00333504" w:rsidP="00E540D2">
      <w:hyperlink r:id="rId5" w:history="1">
        <w:r w:rsidRPr="007B39BB">
          <w:rPr>
            <w:rStyle w:val="Hyperlink"/>
          </w:rPr>
          <w:t>http://history-world.org/stone_age.htm</w:t>
        </w:r>
      </w:hyperlink>
    </w:p>
    <w:p w14:paraId="012D5606" w14:textId="77777777" w:rsidR="00333504" w:rsidRDefault="00333504" w:rsidP="00E540D2">
      <w:hyperlink r:id="rId6" w:history="1">
        <w:r w:rsidRPr="007B39BB">
          <w:rPr>
            <w:rStyle w:val="Hyperlink"/>
          </w:rPr>
          <w:t>https://www.eh-resources.org/timeline-prehistory/</w:t>
        </w:r>
      </w:hyperlink>
    </w:p>
    <w:p w14:paraId="4349E691" w14:textId="77777777" w:rsidR="00333504" w:rsidRDefault="00333504" w:rsidP="00E540D2">
      <w:bookmarkStart w:id="0" w:name="_GoBack"/>
      <w:bookmarkEnd w:id="0"/>
    </w:p>
    <w:sectPr w:rsidR="00333504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D2"/>
    <w:rsid w:val="00333504"/>
    <w:rsid w:val="00AA39D0"/>
    <w:rsid w:val="00C50C3A"/>
    <w:rsid w:val="00E540D2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1EC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rshirley.org/rel433/Neolithic.html" TargetMode="External"/><Relationship Id="rId5" Type="http://schemas.openxmlformats.org/officeDocument/2006/relationships/hyperlink" Target="http://history-world.org/stone_age.htm" TargetMode="External"/><Relationship Id="rId6" Type="http://schemas.openxmlformats.org/officeDocument/2006/relationships/hyperlink" Target="https://www.eh-resources.org/timeline-prehistor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salisbury schools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Microsoft Office User</cp:lastModifiedBy>
  <cp:revision>2</cp:revision>
  <dcterms:created xsi:type="dcterms:W3CDTF">2018-08-31T16:11:00Z</dcterms:created>
  <dcterms:modified xsi:type="dcterms:W3CDTF">2018-08-31T16:11:00Z</dcterms:modified>
</cp:coreProperties>
</file>