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04" w:rsidRDefault="00257204" w:rsidP="00257204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President Wilson’s Speeches </w:t>
      </w: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Read the first speech. Does Wilson think the United States should enter WWI? Why or why not?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Read the second speech. Does Wilson think the United States should enter WWI? Why or why not?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Contextualization: Use the 1917 speech to “imagine the setting.” (a) What does Wilson accuse Germany of doing? </w:t>
      </w: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(b) Do you think this is a good reason to go to war? </w:t>
      </w: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(c) What additional information would you need to have before making a decision?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Close reading: Re-read the last two paragraphs of the 1917 speech. Why do you think Wilson added these paragraphs? </w:t>
      </w: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do you think these words made Americans feel? </w:t>
      </w:r>
    </w:p>
    <w:p w:rsidR="00257204" w:rsidRDefault="00257204" w:rsidP="00257204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Guiding Questions for Textbook: </w:t>
      </w: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What are TWO reasons that the textbook gives for why the U.S. entered the war?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Based on the reasons in Wilson’s 1917 speech and in the textbook, do you think the United States had good reasons for entering WWI? </w:t>
      </w:r>
    </w:p>
    <w:p w:rsidR="00257204" w:rsidRDefault="00257204" w:rsidP="00257204">
      <w:pPr>
        <w:pStyle w:val="NormalWeb"/>
        <w:rPr>
          <w:rFonts w:ascii="Arial" w:hAnsi="Arial"/>
          <w:b/>
          <w:bCs/>
          <w:sz w:val="24"/>
          <w:szCs w:val="24"/>
        </w:rPr>
      </w:pPr>
    </w:p>
    <w:p w:rsidR="00257204" w:rsidRDefault="00257204" w:rsidP="00257204">
      <w:pPr>
        <w:pStyle w:val="NormalWeb"/>
        <w:rPr>
          <w:rFonts w:ascii="Arial" w:hAnsi="Arial"/>
          <w:b/>
          <w:bCs/>
          <w:sz w:val="24"/>
          <w:szCs w:val="24"/>
        </w:rPr>
      </w:pPr>
    </w:p>
    <w:p w:rsidR="00257204" w:rsidRDefault="00257204" w:rsidP="00257204">
      <w:pPr>
        <w:pStyle w:val="NormalWeb"/>
        <w:rPr>
          <w:rFonts w:ascii="Arial" w:hAnsi="Arial"/>
          <w:b/>
          <w:bCs/>
          <w:sz w:val="24"/>
          <w:szCs w:val="24"/>
        </w:rPr>
      </w:pPr>
    </w:p>
    <w:p w:rsidR="00257204" w:rsidRDefault="00257204" w:rsidP="00257204">
      <w:pPr>
        <w:pStyle w:val="NormalWeb"/>
        <w:rPr>
          <w:rFonts w:ascii="Arial" w:hAnsi="Arial"/>
          <w:b/>
          <w:bCs/>
          <w:sz w:val="24"/>
          <w:szCs w:val="24"/>
        </w:rPr>
      </w:pPr>
    </w:p>
    <w:p w:rsidR="00257204" w:rsidRDefault="00257204" w:rsidP="00257204">
      <w:pPr>
        <w:pStyle w:val="NormalWeb"/>
        <w:rPr>
          <w:rFonts w:ascii="Arial" w:hAnsi="Arial"/>
          <w:b/>
          <w:bCs/>
          <w:sz w:val="24"/>
          <w:szCs w:val="24"/>
        </w:rPr>
      </w:pPr>
    </w:p>
    <w:p w:rsidR="00257204" w:rsidRDefault="00257204" w:rsidP="00257204">
      <w:pPr>
        <w:pStyle w:val="NormalWeb"/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Guiding Questions for Howard </w:t>
      </w:r>
      <w:proofErr w:type="spellStart"/>
      <w:r>
        <w:rPr>
          <w:rFonts w:ascii="Arial" w:hAnsi="Arial"/>
          <w:b/>
          <w:bCs/>
          <w:sz w:val="24"/>
          <w:szCs w:val="24"/>
        </w:rPr>
        <w:t>Zinn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Sourcing: Before reading the document, what do you predict Howard </w:t>
      </w:r>
      <w:proofErr w:type="spellStart"/>
      <w:r>
        <w:rPr>
          <w:rFonts w:ascii="Arial" w:hAnsi="Arial"/>
          <w:sz w:val="22"/>
          <w:szCs w:val="22"/>
        </w:rPr>
        <w:t>Zinn</w:t>
      </w:r>
      <w:proofErr w:type="spellEnd"/>
      <w:r>
        <w:rPr>
          <w:rFonts w:ascii="Arial" w:hAnsi="Arial"/>
          <w:sz w:val="22"/>
          <w:szCs w:val="22"/>
        </w:rPr>
        <w:t xml:space="preserve"> will say about the United States’ reasons for entering WWI?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Close reading; </w:t>
      </w:r>
      <w:proofErr w:type="gramStart"/>
      <w:r>
        <w:rPr>
          <w:rFonts w:ascii="Arial" w:hAnsi="Arial"/>
          <w:sz w:val="22"/>
          <w:szCs w:val="22"/>
        </w:rPr>
        <w:t>Why</w:t>
      </w:r>
      <w:proofErr w:type="gramEnd"/>
      <w:r>
        <w:rPr>
          <w:rFonts w:ascii="Arial" w:hAnsi="Arial"/>
          <w:sz w:val="22"/>
          <w:szCs w:val="22"/>
        </w:rPr>
        <w:t xml:space="preserve"> does </w:t>
      </w:r>
      <w:proofErr w:type="spellStart"/>
      <w:r>
        <w:rPr>
          <w:rFonts w:ascii="Arial" w:hAnsi="Arial"/>
          <w:sz w:val="22"/>
          <w:szCs w:val="22"/>
        </w:rPr>
        <w:t>Zinn</w:t>
      </w:r>
      <w:proofErr w:type="spellEnd"/>
      <w:r>
        <w:rPr>
          <w:rFonts w:ascii="Arial" w:hAnsi="Arial"/>
          <w:sz w:val="22"/>
          <w:szCs w:val="22"/>
        </w:rPr>
        <w:t xml:space="preserve"> claim that Wilson made a flimsy argument?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Close reading: What does </w:t>
      </w:r>
      <w:proofErr w:type="spellStart"/>
      <w:r>
        <w:rPr>
          <w:rFonts w:ascii="Arial" w:hAnsi="Arial"/>
          <w:sz w:val="22"/>
          <w:szCs w:val="22"/>
        </w:rPr>
        <w:t>Zinn</w:t>
      </w:r>
      <w:proofErr w:type="spellEnd"/>
      <w:r>
        <w:rPr>
          <w:rFonts w:ascii="Arial" w:hAnsi="Arial"/>
          <w:sz w:val="22"/>
          <w:szCs w:val="22"/>
        </w:rPr>
        <w:t xml:space="preserve"> suggest are the </w:t>
      </w:r>
      <w:r>
        <w:rPr>
          <w:rFonts w:ascii="Arial" w:hAnsi="Arial"/>
          <w:i/>
          <w:iCs/>
          <w:sz w:val="22"/>
          <w:szCs w:val="22"/>
        </w:rPr>
        <w:t xml:space="preserve">real </w:t>
      </w:r>
      <w:r>
        <w:rPr>
          <w:rFonts w:ascii="Arial" w:hAnsi="Arial"/>
          <w:sz w:val="22"/>
          <w:szCs w:val="22"/>
        </w:rPr>
        <w:t xml:space="preserve">reasons the United States entered the war?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Close reading: What evidence does </w:t>
      </w:r>
      <w:proofErr w:type="spellStart"/>
      <w:r>
        <w:rPr>
          <w:rFonts w:ascii="Arial" w:hAnsi="Arial"/>
          <w:sz w:val="22"/>
          <w:szCs w:val="22"/>
        </w:rPr>
        <w:t>Zinn</w:t>
      </w:r>
      <w:proofErr w:type="spellEnd"/>
      <w:r>
        <w:rPr>
          <w:rFonts w:ascii="Arial" w:hAnsi="Arial"/>
          <w:sz w:val="22"/>
          <w:szCs w:val="22"/>
        </w:rPr>
        <w:t xml:space="preserve"> provide to support his claims that the United States was motivated by other reasons (besides German attacks on U.S. ships)? </w:t>
      </w:r>
    </w:p>
    <w:p w:rsidR="00257204" w:rsidRDefault="00257204" w:rsidP="00257204">
      <w:pPr>
        <w:pStyle w:val="NormalWeb"/>
      </w:pPr>
      <w:bookmarkStart w:id="0" w:name="_GoBack"/>
      <w:bookmarkEnd w:id="0"/>
    </w:p>
    <w:p w:rsidR="00257204" w:rsidRDefault="00257204" w:rsidP="00257204">
      <w:pPr>
        <w:pStyle w:val="NormalWeb"/>
      </w:pPr>
      <w:r>
        <w:rPr>
          <w:rFonts w:ascii="Arial" w:hAnsi="Arial"/>
          <w:sz w:val="22"/>
          <w:szCs w:val="22"/>
        </w:rPr>
        <w:t xml:space="preserve">5. Do you find </w:t>
      </w:r>
      <w:proofErr w:type="spellStart"/>
      <w:r>
        <w:rPr>
          <w:rFonts w:ascii="Arial" w:hAnsi="Arial"/>
          <w:sz w:val="22"/>
          <w:szCs w:val="22"/>
        </w:rPr>
        <w:t>Zinn’s</w:t>
      </w:r>
      <w:proofErr w:type="spellEnd"/>
      <w:r>
        <w:rPr>
          <w:rFonts w:ascii="Arial" w:hAnsi="Arial"/>
          <w:sz w:val="22"/>
          <w:szCs w:val="22"/>
        </w:rPr>
        <w:t xml:space="preserve"> argument convincing? Why or why not? </w:t>
      </w:r>
    </w:p>
    <w:p w:rsidR="00257204" w:rsidRDefault="00257204" w:rsidP="00257204">
      <w:pPr>
        <w:pStyle w:val="NormalWeb"/>
      </w:pPr>
    </w:p>
    <w:p w:rsidR="00257204" w:rsidRDefault="00257204" w:rsidP="00257204">
      <w:pPr>
        <w:pStyle w:val="NormalWeb"/>
      </w:pPr>
    </w:p>
    <w:p w:rsidR="00C50C3A" w:rsidRDefault="00C50C3A"/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04"/>
    <w:rsid w:val="00257204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Company>rowan salisbury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2014-10-14T18:06:00Z</dcterms:created>
  <dcterms:modified xsi:type="dcterms:W3CDTF">2014-10-14T18:11:00Z</dcterms:modified>
</cp:coreProperties>
</file>