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3B" w:rsidRDefault="00661EE9" w:rsidP="00661EE9">
      <w:pPr>
        <w:jc w:val="center"/>
        <w:rPr>
          <w:b/>
          <w:sz w:val="32"/>
          <w:szCs w:val="32"/>
        </w:rPr>
      </w:pPr>
      <w:r w:rsidRPr="00661EE9">
        <w:rPr>
          <w:b/>
          <w:sz w:val="32"/>
          <w:szCs w:val="32"/>
        </w:rPr>
        <w:t>World War I</w:t>
      </w: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List Four Factors that Contributed to WWI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List five types of warfare and technology used in WWI.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 xml:space="preserve">List </w:t>
      </w:r>
      <w:bookmarkStart w:id="0" w:name="_GoBack"/>
      <w:bookmarkEnd w:id="0"/>
      <w:r>
        <w:rPr>
          <w:sz w:val="32"/>
          <w:szCs w:val="32"/>
        </w:rPr>
        <w:t>three effects of WWI on the economy.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661EE9" w:rsidRDefault="00661EE9" w:rsidP="00661EE9">
      <w:pPr>
        <w:rPr>
          <w:sz w:val="32"/>
          <w:szCs w:val="32"/>
        </w:rPr>
      </w:pPr>
    </w:p>
    <w:p w:rsidR="00661EE9" w:rsidRDefault="00661EE9" w:rsidP="00661EE9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661EE9" w:rsidRDefault="00661EE9" w:rsidP="00661EE9">
      <w:pPr>
        <w:rPr>
          <w:sz w:val="32"/>
          <w:szCs w:val="32"/>
        </w:rPr>
      </w:pPr>
    </w:p>
    <w:p w:rsidR="00661EE9" w:rsidRPr="00661EE9" w:rsidRDefault="00661EE9" w:rsidP="00661EE9">
      <w:pPr>
        <w:rPr>
          <w:sz w:val="32"/>
          <w:szCs w:val="32"/>
        </w:rPr>
      </w:pPr>
    </w:p>
    <w:sectPr w:rsidR="00661EE9" w:rsidRPr="00661EE9" w:rsidSect="00DE1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E9"/>
    <w:rsid w:val="00661EE9"/>
    <w:rsid w:val="00D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79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Macintosh Word</Application>
  <DocSecurity>0</DocSecurity>
  <Lines>1</Lines>
  <Paragraphs>1</Paragraphs>
  <ScaleCrop>false</ScaleCrop>
  <Company>RSS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dcterms:created xsi:type="dcterms:W3CDTF">2014-03-04T14:21:00Z</dcterms:created>
  <dcterms:modified xsi:type="dcterms:W3CDTF">2014-03-04T14:26:00Z</dcterms:modified>
</cp:coreProperties>
</file>